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0CCD1DBC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492492" w:rsidRPr="00856A9D">
        <w:rPr>
          <w:rFonts w:ascii="Arial" w:hAnsi="Arial" w:cs="Arial"/>
          <w:b/>
          <w:bCs/>
          <w:i/>
          <w:iCs/>
          <w:sz w:val="22"/>
          <w:szCs w:val="22"/>
        </w:rPr>
        <w:t>»</w:t>
      </w:r>
      <w:r w:rsidR="00492492" w:rsidRPr="00856A9D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Izgradnja pločnika ob R3-676, Dečno selo (2.faza) </w:t>
      </w:r>
      <w:r w:rsidR="00492492" w:rsidRPr="00856A9D">
        <w:rPr>
          <w:rFonts w:ascii="Arial" w:hAnsi="Arial" w:cs="Arial"/>
          <w:b/>
          <w:bCs/>
          <w:i/>
          <w:iCs/>
          <w:sz w:val="22"/>
          <w:szCs w:val="22"/>
        </w:rPr>
        <w:t>(4304-14/2025)«</w:t>
      </w:r>
      <w:r w:rsidR="00492492">
        <w:rPr>
          <w:rFonts w:ascii="Arial" w:hAnsi="Arial" w:cs="Arial"/>
          <w:sz w:val="22"/>
          <w:szCs w:val="22"/>
        </w:rPr>
        <w:t xml:space="preserve"> 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</w:t>
      </w:r>
      <w:proofErr w:type="spellStart"/>
      <w:r w:rsidR="00F03A29" w:rsidRPr="00F03A29">
        <w:t>Dataofficer</w:t>
      </w:r>
      <w:proofErr w:type="spellEnd"/>
      <w:r w:rsidR="00F03A29" w:rsidRPr="00F03A29">
        <w:t xml:space="preserve"> d.o.o.,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0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05B"/>
    <w:rsid w:val="004134B5"/>
    <w:rsid w:val="00423351"/>
    <w:rsid w:val="004247EB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2492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2023-06-09T07:18:00Z</dcterms:created>
  <dcterms:modified xsi:type="dcterms:W3CDTF">2025-08-20T07:14:00Z</dcterms:modified>
</cp:coreProperties>
</file>